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1594" w14:textId="77777777" w:rsidR="003D175E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bookmarkStart w:id="0" w:name="_GoBack"/>
      <w:bookmarkEnd w:id="0"/>
      <w:r>
        <w:rPr>
          <w:i/>
          <w:iCs/>
        </w:rPr>
        <w:t>Sermon Series: Living (the) Faith</w:t>
      </w:r>
    </w:p>
    <w:p w14:paraId="2CA3BBCA" w14:textId="77777777" w:rsidR="003D175E" w:rsidRDefault="003D175E" w:rsidP="003D175E">
      <w:pPr>
        <w:jc w:val="center"/>
      </w:pPr>
      <w:r>
        <w:rPr>
          <w:sz w:val="32"/>
          <w:szCs w:val="32"/>
        </w:rPr>
        <w:t xml:space="preserve">True Wisdom </w:t>
      </w:r>
    </w:p>
    <w:p w14:paraId="2067F2E0" w14:textId="77777777" w:rsidR="003D175E" w:rsidRDefault="003D175E" w:rsidP="003D175E">
      <w:pPr>
        <w:jc w:val="center"/>
      </w:pPr>
      <w:r>
        <w:rPr>
          <w:i/>
          <w:iCs/>
        </w:rPr>
        <w:t>James 3:13-18</w:t>
      </w:r>
    </w:p>
    <w:p w14:paraId="4EDD4195" w14:textId="77777777" w:rsidR="003D175E" w:rsidRDefault="003D175E" w:rsidP="003D175E"/>
    <w:p w14:paraId="1929D28A" w14:textId="77777777" w:rsidR="003D175E" w:rsidRDefault="003D175E" w:rsidP="003D175E">
      <w:pPr>
        <w:rPr>
          <w:bCs/>
        </w:rPr>
      </w:pPr>
      <w:r w:rsidRPr="00FD5F1A">
        <w:rPr>
          <w:b/>
          <w:bCs/>
        </w:rPr>
        <w:t xml:space="preserve">Wisdom </w:t>
      </w:r>
      <w:r w:rsidRPr="00FD5F1A">
        <w:rPr>
          <w:bCs/>
        </w:rPr>
        <w:t>(James 3:13-18)</w:t>
      </w:r>
    </w:p>
    <w:p w14:paraId="747EB0B3" w14:textId="77777777" w:rsidR="003D175E" w:rsidRPr="00FD5F1A" w:rsidRDefault="003D175E" w:rsidP="003D175E"/>
    <w:p w14:paraId="3B4DC88D" w14:textId="77777777" w:rsidR="003D175E" w:rsidRPr="00FD5F1A" w:rsidRDefault="003D175E" w:rsidP="003D175E"/>
    <w:p w14:paraId="32139713" w14:textId="77777777" w:rsidR="003D175E" w:rsidRPr="00FD5F1A" w:rsidRDefault="003D175E" w:rsidP="003D175E">
      <w:r w:rsidRPr="00FD5F1A">
        <w:rPr>
          <w:b/>
          <w:bCs/>
        </w:rPr>
        <w:t>A Tale of Two Wisdoms</w:t>
      </w:r>
    </w:p>
    <w:p w14:paraId="3497832D" w14:textId="77777777" w:rsidR="003D175E" w:rsidRPr="00FD5F1A" w:rsidRDefault="003D175E" w:rsidP="003D175E"/>
    <w:p w14:paraId="339035EE" w14:textId="77777777" w:rsidR="003D175E" w:rsidRDefault="003D175E" w:rsidP="003D175E">
      <w:pPr>
        <w:ind w:firstLine="720"/>
        <w:rPr>
          <w:bCs/>
        </w:rPr>
      </w:pPr>
      <w:r w:rsidRPr="00FD5F1A">
        <w:rPr>
          <w:b/>
          <w:bCs/>
        </w:rPr>
        <w:t xml:space="preserve">Heavenly Wisdom </w:t>
      </w:r>
      <w:r w:rsidRPr="00FD5F1A">
        <w:rPr>
          <w:bCs/>
        </w:rPr>
        <w:t>(James 3:13; Matt. 11:19)</w:t>
      </w:r>
    </w:p>
    <w:p w14:paraId="3E71CA78" w14:textId="77777777" w:rsidR="003D175E" w:rsidRPr="00FD5F1A" w:rsidRDefault="003D175E" w:rsidP="003D175E">
      <w:pPr>
        <w:ind w:firstLine="720"/>
        <w:rPr>
          <w:b/>
          <w:bCs/>
        </w:rPr>
      </w:pPr>
    </w:p>
    <w:p w14:paraId="2E7143B9" w14:textId="77777777" w:rsidR="003D175E" w:rsidRPr="00FD5F1A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14:paraId="4A3FD9C9" w14:textId="77777777" w:rsidR="003D175E" w:rsidRPr="00FD5F1A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color w:val="000000"/>
        </w:rPr>
      </w:pPr>
      <w:r w:rsidRPr="00FD5F1A">
        <w:rPr>
          <w:b/>
          <w:bCs/>
          <w:color w:val="000000"/>
        </w:rPr>
        <w:t xml:space="preserve">Earthly Wisdom </w:t>
      </w:r>
      <w:r w:rsidRPr="00FD5F1A">
        <w:rPr>
          <w:bCs/>
          <w:color w:val="000000"/>
        </w:rPr>
        <w:t>(James 3:14-16)</w:t>
      </w:r>
    </w:p>
    <w:p w14:paraId="0E92DC19" w14:textId="77777777" w:rsidR="003D175E" w:rsidRPr="00FD5F1A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14:paraId="33126A06" w14:textId="77777777" w:rsidR="003D175E" w:rsidRPr="00FD5F1A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egoe Print" w:hAnsi="Segoe Print" w:cs="Segoe Print"/>
          <w:color w:val="000000"/>
        </w:rPr>
      </w:pPr>
    </w:p>
    <w:p w14:paraId="647A31D5" w14:textId="77777777" w:rsidR="003D175E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color w:val="000000"/>
        </w:rPr>
      </w:pPr>
      <w:r w:rsidRPr="00FD5F1A">
        <w:rPr>
          <w:b/>
          <w:bCs/>
          <w:color w:val="000000"/>
        </w:rPr>
        <w:t>Wisdom is Calling</w:t>
      </w:r>
    </w:p>
    <w:p w14:paraId="3ED6A76C" w14:textId="77777777" w:rsidR="003D175E" w:rsidRPr="00FD5F1A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14:paraId="4BE1BB6A" w14:textId="77777777" w:rsidR="003D175E" w:rsidRPr="00FD5F1A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14:paraId="2DDFC1E7" w14:textId="77777777" w:rsidR="003D175E" w:rsidRPr="00FD5F1A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D5F1A">
        <w:rPr>
          <w:b/>
          <w:bCs/>
          <w:color w:val="000000"/>
        </w:rPr>
        <w:t xml:space="preserve">Responding to Wisdom </w:t>
      </w:r>
      <w:r w:rsidRPr="00FD5F1A">
        <w:rPr>
          <w:bCs/>
          <w:color w:val="000000"/>
        </w:rPr>
        <w:t>(James 3:17-18)</w:t>
      </w:r>
    </w:p>
    <w:p w14:paraId="7C1E8013" w14:textId="77777777" w:rsidR="003D175E" w:rsidRPr="00FD5F1A" w:rsidRDefault="003D175E" w:rsidP="003D17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14:paraId="39244BD8" w14:textId="77777777" w:rsidR="003D175E" w:rsidRPr="00FD5F1A" w:rsidRDefault="003D175E" w:rsidP="003D175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D5F1A">
        <w:rPr>
          <w:i/>
          <w:iCs/>
          <w:color w:val="000000"/>
        </w:rPr>
        <w:t>Pure</w:t>
      </w:r>
      <w:r w:rsidRPr="00FD5F1A">
        <w:rPr>
          <w:color w:val="000000"/>
        </w:rPr>
        <w:t xml:space="preserve">  </w:t>
      </w:r>
    </w:p>
    <w:p w14:paraId="407E6985" w14:textId="77777777" w:rsidR="003D175E" w:rsidRPr="00FD5F1A" w:rsidRDefault="003D175E" w:rsidP="003D175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D5F1A">
        <w:rPr>
          <w:i/>
          <w:iCs/>
          <w:color w:val="000000"/>
        </w:rPr>
        <w:t>It is peace-loving</w:t>
      </w:r>
      <w:r w:rsidRPr="00FD5F1A">
        <w:rPr>
          <w:color w:val="000000"/>
        </w:rPr>
        <w:t xml:space="preserve">.  </w:t>
      </w:r>
    </w:p>
    <w:p w14:paraId="4CA2FB2B" w14:textId="77777777" w:rsidR="003D175E" w:rsidRPr="00FD5F1A" w:rsidRDefault="003D175E" w:rsidP="003D175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D5F1A">
        <w:rPr>
          <w:i/>
          <w:color w:val="000000"/>
        </w:rPr>
        <w:t>Gentle</w:t>
      </w:r>
      <w:r w:rsidRPr="00FD5F1A">
        <w:rPr>
          <w:color w:val="000000"/>
        </w:rPr>
        <w:t xml:space="preserve"> (</w:t>
      </w:r>
      <w:r w:rsidRPr="00FD5F1A">
        <w:rPr>
          <w:i/>
          <w:iCs/>
          <w:color w:val="000000"/>
        </w:rPr>
        <w:t>Considerate)</w:t>
      </w:r>
    </w:p>
    <w:p w14:paraId="238A7105" w14:textId="77777777" w:rsidR="003D175E" w:rsidRPr="00FD5F1A" w:rsidRDefault="003D175E" w:rsidP="003D175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D5F1A">
        <w:rPr>
          <w:i/>
          <w:color w:val="000000"/>
        </w:rPr>
        <w:t>Compliant</w:t>
      </w:r>
      <w:r w:rsidRPr="00FD5F1A">
        <w:rPr>
          <w:color w:val="000000"/>
        </w:rPr>
        <w:t xml:space="preserve"> (</w:t>
      </w:r>
      <w:r w:rsidRPr="00FD5F1A">
        <w:rPr>
          <w:i/>
          <w:iCs/>
          <w:color w:val="000000"/>
        </w:rPr>
        <w:t>Submissive)</w:t>
      </w:r>
      <w:r w:rsidRPr="00FD5F1A">
        <w:rPr>
          <w:color w:val="000000"/>
        </w:rPr>
        <w:t xml:space="preserve">. </w:t>
      </w:r>
    </w:p>
    <w:p w14:paraId="111EA2D6" w14:textId="77777777" w:rsidR="003D175E" w:rsidRPr="00FD5F1A" w:rsidRDefault="003D175E" w:rsidP="003D175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D5F1A">
        <w:rPr>
          <w:i/>
          <w:iCs/>
          <w:color w:val="000000"/>
        </w:rPr>
        <w:t>Full of mercy</w:t>
      </w:r>
      <w:r w:rsidRPr="00FD5F1A">
        <w:rPr>
          <w:color w:val="000000"/>
        </w:rPr>
        <w:t xml:space="preserve">.  </w:t>
      </w:r>
    </w:p>
    <w:p w14:paraId="5F59B34C" w14:textId="77777777" w:rsidR="003D175E" w:rsidRPr="00FD5F1A" w:rsidRDefault="003D175E" w:rsidP="003D175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D5F1A">
        <w:rPr>
          <w:i/>
          <w:color w:val="000000"/>
        </w:rPr>
        <w:t>Full of</w:t>
      </w:r>
      <w:r w:rsidRPr="00FD5F1A">
        <w:rPr>
          <w:color w:val="000000"/>
        </w:rPr>
        <w:t xml:space="preserve"> </w:t>
      </w:r>
      <w:r w:rsidRPr="00FD5F1A">
        <w:rPr>
          <w:i/>
          <w:color w:val="000000"/>
        </w:rPr>
        <w:t>g</w:t>
      </w:r>
      <w:r w:rsidRPr="00FD5F1A">
        <w:rPr>
          <w:i/>
          <w:iCs/>
          <w:color w:val="000000"/>
        </w:rPr>
        <w:t>ood fruits</w:t>
      </w:r>
      <w:r w:rsidRPr="00FD5F1A">
        <w:rPr>
          <w:color w:val="000000"/>
        </w:rPr>
        <w:t xml:space="preserve">.  </w:t>
      </w:r>
    </w:p>
    <w:p w14:paraId="0F40565C" w14:textId="77777777" w:rsidR="003D175E" w:rsidRPr="00FD5F1A" w:rsidRDefault="003D175E" w:rsidP="003D175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  <w:r w:rsidRPr="00FD5F1A">
        <w:rPr>
          <w:i/>
          <w:color w:val="000000"/>
        </w:rPr>
        <w:t>Without favoritism (</w:t>
      </w:r>
      <w:r w:rsidRPr="00FD5F1A">
        <w:rPr>
          <w:i/>
          <w:iCs/>
          <w:color w:val="000000"/>
        </w:rPr>
        <w:t>Impartial)</w:t>
      </w:r>
      <w:r w:rsidRPr="00FD5F1A">
        <w:rPr>
          <w:i/>
          <w:color w:val="000000"/>
        </w:rPr>
        <w:t>.</w:t>
      </w:r>
    </w:p>
    <w:p w14:paraId="323DC28B" w14:textId="77777777" w:rsidR="003D175E" w:rsidRPr="00FD5F1A" w:rsidRDefault="003D175E" w:rsidP="003D175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  <w:color w:val="000000"/>
        </w:rPr>
      </w:pPr>
      <w:r w:rsidRPr="00FD5F1A">
        <w:rPr>
          <w:i/>
          <w:iCs/>
          <w:color w:val="000000"/>
        </w:rPr>
        <w:t>Without hypocrisy</w:t>
      </w:r>
      <w:r w:rsidRPr="00FD5F1A">
        <w:rPr>
          <w:color w:val="000000"/>
        </w:rPr>
        <w:t xml:space="preserve">. </w:t>
      </w:r>
    </w:p>
    <w:p w14:paraId="065D0E0A" w14:textId="77777777" w:rsidR="00F40317" w:rsidRDefault="007736EB"/>
    <w:sectPr w:rsidR="00F4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87199"/>
    <w:multiLevelType w:val="hybridMultilevel"/>
    <w:tmpl w:val="96C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E"/>
    <w:rsid w:val="003D175E"/>
    <w:rsid w:val="00603D5C"/>
    <w:rsid w:val="007736EB"/>
    <w:rsid w:val="00942F46"/>
    <w:rsid w:val="00BF3229"/>
    <w:rsid w:val="00C1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86C7"/>
  <w15:chartTrackingRefBased/>
  <w15:docId w15:val="{5DF3B627-79B0-4218-9EF8-A79CF9C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JimMann</dc:creator>
  <cp:keywords/>
  <dc:description/>
  <cp:lastModifiedBy>New Life Church</cp:lastModifiedBy>
  <cp:revision>2</cp:revision>
  <dcterms:created xsi:type="dcterms:W3CDTF">2019-03-01T00:11:00Z</dcterms:created>
  <dcterms:modified xsi:type="dcterms:W3CDTF">2019-03-01T00:11:00Z</dcterms:modified>
</cp:coreProperties>
</file>